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BE" w:rsidRDefault="007A083E">
      <w:pPr>
        <w:pStyle w:val="a4"/>
      </w:pPr>
      <w:r>
        <w:rPr>
          <w:color w:val="333333"/>
        </w:rPr>
        <w:t>Описание основной образовательной программы начального общего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ГБОУ СОШ  </w:t>
      </w:r>
      <w:r>
        <w:t xml:space="preserve">им. И.Ф. </w:t>
      </w:r>
      <w:proofErr w:type="spellStart"/>
      <w:r>
        <w:t>Самаркина</w:t>
      </w:r>
      <w:proofErr w:type="spellEnd"/>
      <w:r>
        <w:t xml:space="preserve"> с. </w:t>
      </w:r>
      <w:proofErr w:type="gramStart"/>
      <w:r>
        <w:t>Новая</w:t>
      </w:r>
      <w:proofErr w:type="gramEnd"/>
      <w:r>
        <w:t xml:space="preserve"> </w:t>
      </w:r>
      <w:proofErr w:type="spellStart"/>
      <w:r>
        <w:t>Кармала</w:t>
      </w:r>
      <w:proofErr w:type="spellEnd"/>
    </w:p>
    <w:p w:rsidR="00DC75BE" w:rsidRDefault="00DC75BE">
      <w:pPr>
        <w:pStyle w:val="a3"/>
        <w:spacing w:before="6"/>
        <w:ind w:left="0"/>
        <w:jc w:val="left"/>
        <w:rPr>
          <w:b/>
          <w:sz w:val="23"/>
        </w:rPr>
      </w:pPr>
    </w:p>
    <w:p w:rsidR="00DC75BE" w:rsidRPr="007A083E" w:rsidRDefault="007A083E" w:rsidP="007A083E">
      <w:pPr>
        <w:pStyle w:val="a3"/>
        <w:spacing w:line="242" w:lineRule="auto"/>
        <w:ind w:right="114" w:firstLine="282"/>
      </w:pPr>
      <w:proofErr w:type="gramStart"/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 xml:space="preserve">им. И.Ф. </w:t>
      </w:r>
      <w:proofErr w:type="spellStart"/>
      <w:r>
        <w:t>Самаркина</w:t>
      </w:r>
      <w:proofErr w:type="spellEnd"/>
      <w:r>
        <w:t xml:space="preserve"> с. Новая </w:t>
      </w:r>
      <w:proofErr w:type="spellStart"/>
      <w:r>
        <w:t>Кармала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rFonts w:ascii="Calibri" w:hAnsi="Calibri"/>
        </w:rPr>
        <w:t>)</w:t>
      </w:r>
      <w:r>
        <w:rPr>
          <w:rFonts w:ascii="Calibri" w:hAnsi="Calibri"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39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начального</w:t>
      </w:r>
      <w:r>
        <w:rPr>
          <w:spacing w:val="42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 xml:space="preserve"> </w:t>
      </w:r>
      <w:r>
        <w:t xml:space="preserve">им. И.Ф. </w:t>
      </w:r>
      <w:proofErr w:type="spellStart"/>
      <w:r>
        <w:t>Самаркина</w:t>
      </w:r>
      <w:proofErr w:type="spellEnd"/>
      <w:r>
        <w:t xml:space="preserve"> с. Новая </w:t>
      </w:r>
      <w:proofErr w:type="spellStart"/>
      <w:r>
        <w:t>Кармала</w:t>
      </w:r>
      <w:proofErr w:type="spellEnd"/>
      <w:r>
        <w:rPr>
          <w:spacing w:val="40"/>
        </w:rPr>
        <w:t xml:space="preserve"> </w:t>
      </w:r>
      <w:r>
        <w:rPr>
          <w:rFonts w:ascii="Calibri" w:hAnsi="Calibri"/>
        </w:rPr>
        <w:t>(</w:t>
      </w:r>
      <w:r>
        <w:t xml:space="preserve">далее </w:t>
      </w:r>
      <w:r w:rsidRPr="007A083E">
        <w:t>организация</w:t>
      </w:r>
      <w:r w:rsidRPr="007A083E">
        <w:rPr>
          <w:rFonts w:ascii="Calibri" w:hAnsi="Calibri"/>
        </w:rPr>
        <w:t xml:space="preserve">), </w:t>
      </w:r>
      <w:r w:rsidRPr="007A083E">
        <w:t>а также регламентирующим образовательную деятельность организации в</w:t>
      </w:r>
      <w:r w:rsidRPr="007A083E">
        <w:rPr>
          <w:spacing w:val="1"/>
        </w:rPr>
        <w:t xml:space="preserve"> </w:t>
      </w:r>
      <w:r w:rsidRPr="007A083E">
        <w:t>единстве</w:t>
      </w:r>
      <w:r w:rsidRPr="007A083E">
        <w:rPr>
          <w:spacing w:val="1"/>
        </w:rPr>
        <w:t xml:space="preserve"> </w:t>
      </w:r>
      <w:r w:rsidRPr="007A083E">
        <w:t>урочной</w:t>
      </w:r>
      <w:r w:rsidRPr="007A083E">
        <w:rPr>
          <w:spacing w:val="1"/>
        </w:rPr>
        <w:t xml:space="preserve"> </w:t>
      </w:r>
      <w:r w:rsidRPr="007A083E">
        <w:t>и внеурочной</w:t>
      </w:r>
      <w:r w:rsidRPr="007A083E">
        <w:rPr>
          <w:spacing w:val="1"/>
        </w:rPr>
        <w:t xml:space="preserve"> </w:t>
      </w:r>
      <w:r w:rsidRPr="007A083E">
        <w:t>деятельности</w:t>
      </w:r>
      <w:r w:rsidRPr="007A083E">
        <w:rPr>
          <w:spacing w:val="1"/>
        </w:rPr>
        <w:t xml:space="preserve"> </w:t>
      </w:r>
      <w:r w:rsidRPr="007A083E">
        <w:t>при учете</w:t>
      </w:r>
      <w:r w:rsidRPr="007A083E">
        <w:rPr>
          <w:spacing w:val="1"/>
        </w:rPr>
        <w:t xml:space="preserve"> </w:t>
      </w:r>
      <w:r w:rsidRPr="007A083E">
        <w:t>установленного</w:t>
      </w:r>
      <w:r w:rsidRPr="007A083E">
        <w:rPr>
          <w:spacing w:val="1"/>
        </w:rPr>
        <w:t xml:space="preserve"> </w:t>
      </w:r>
      <w:r w:rsidRPr="007A083E">
        <w:t>федеральным</w:t>
      </w:r>
      <w:r w:rsidRPr="007A083E">
        <w:rPr>
          <w:spacing w:val="1"/>
        </w:rPr>
        <w:t xml:space="preserve"> </w:t>
      </w:r>
      <w:r w:rsidRPr="007A083E">
        <w:t>государственным</w:t>
      </w:r>
      <w:r w:rsidRPr="007A083E">
        <w:rPr>
          <w:spacing w:val="1"/>
        </w:rPr>
        <w:t xml:space="preserve"> </w:t>
      </w:r>
      <w:r w:rsidRPr="007A083E">
        <w:t>образовательным</w:t>
      </w:r>
      <w:r w:rsidRPr="007A083E">
        <w:rPr>
          <w:spacing w:val="1"/>
        </w:rPr>
        <w:t xml:space="preserve"> </w:t>
      </w:r>
      <w:r w:rsidRPr="007A083E">
        <w:t>стандартом</w:t>
      </w:r>
      <w:r w:rsidRPr="007A083E">
        <w:rPr>
          <w:spacing w:val="1"/>
        </w:rPr>
        <w:t xml:space="preserve"> </w:t>
      </w:r>
      <w:r w:rsidRPr="007A083E">
        <w:t>начального</w:t>
      </w:r>
      <w:r w:rsidRPr="007A083E">
        <w:rPr>
          <w:spacing w:val="1"/>
        </w:rPr>
        <w:t xml:space="preserve"> </w:t>
      </w:r>
      <w:r w:rsidRPr="007A083E">
        <w:t>общего</w:t>
      </w:r>
      <w:r w:rsidRPr="007A083E">
        <w:rPr>
          <w:spacing w:val="1"/>
        </w:rPr>
        <w:t xml:space="preserve"> </w:t>
      </w:r>
      <w:r w:rsidRPr="007A083E">
        <w:t>образования</w:t>
      </w:r>
      <w:proofErr w:type="gramEnd"/>
      <w:r w:rsidRPr="007A083E">
        <w:rPr>
          <w:rFonts w:ascii="Calibri" w:hAnsi="Calibri"/>
        </w:rPr>
        <w:t>,</w:t>
      </w:r>
      <w:r w:rsidRPr="007A083E">
        <w:rPr>
          <w:rFonts w:ascii="Calibri" w:hAnsi="Calibri"/>
          <w:spacing w:val="1"/>
        </w:rPr>
        <w:t xml:space="preserve"> </w:t>
      </w:r>
      <w:r w:rsidRPr="007A083E">
        <w:t xml:space="preserve">утвержденным приказом </w:t>
      </w:r>
      <w:proofErr w:type="spellStart"/>
      <w:r w:rsidRPr="007A083E">
        <w:t>Минпросвещения</w:t>
      </w:r>
      <w:proofErr w:type="spellEnd"/>
      <w:r w:rsidRPr="007A083E">
        <w:t xml:space="preserve"> России от </w:t>
      </w:r>
      <w:r w:rsidRPr="007A083E">
        <w:rPr>
          <w:rFonts w:ascii="Calibri" w:hAnsi="Calibri"/>
        </w:rPr>
        <w:t xml:space="preserve">31.05.2021 </w:t>
      </w:r>
      <w:r w:rsidRPr="007A083E">
        <w:t xml:space="preserve">№ </w:t>
      </w:r>
      <w:r w:rsidRPr="007A083E">
        <w:rPr>
          <w:rFonts w:ascii="Calibri" w:hAnsi="Calibri"/>
        </w:rPr>
        <w:t>286, (</w:t>
      </w:r>
      <w:r w:rsidRPr="007A083E">
        <w:t>далее – ФГОС</w:t>
      </w:r>
      <w:r w:rsidRPr="007A083E">
        <w:rPr>
          <w:spacing w:val="1"/>
        </w:rPr>
        <w:t xml:space="preserve"> </w:t>
      </w:r>
      <w:r w:rsidRPr="007A083E">
        <w:t>НОО</w:t>
      </w:r>
      <w:r w:rsidRPr="007A083E">
        <w:rPr>
          <w:rFonts w:ascii="Calibri" w:hAnsi="Calibri"/>
        </w:rPr>
        <w:t xml:space="preserve">) </w:t>
      </w:r>
      <w:r w:rsidRPr="007A083E">
        <w:t>соотношения обязательной части программы и части</w:t>
      </w:r>
      <w:r w:rsidRPr="007A083E">
        <w:rPr>
          <w:rFonts w:ascii="Calibri" w:hAnsi="Calibri"/>
        </w:rPr>
        <w:t xml:space="preserve">, </w:t>
      </w:r>
      <w:r w:rsidRPr="007A083E">
        <w:t>формируемой участниками</w:t>
      </w:r>
      <w:r w:rsidRPr="007A083E">
        <w:rPr>
          <w:spacing w:val="1"/>
        </w:rPr>
        <w:t xml:space="preserve"> </w:t>
      </w:r>
      <w:r w:rsidRPr="007A083E">
        <w:t>образовательного</w:t>
      </w:r>
      <w:r w:rsidRPr="007A083E">
        <w:rPr>
          <w:spacing w:val="2"/>
        </w:rPr>
        <w:t xml:space="preserve"> </w:t>
      </w:r>
      <w:r w:rsidRPr="007A083E">
        <w:t>процесса</w:t>
      </w:r>
      <w:r w:rsidRPr="007A083E">
        <w:rPr>
          <w:rFonts w:ascii="Calibri" w:hAnsi="Calibri"/>
        </w:rPr>
        <w:t>.</w:t>
      </w:r>
    </w:p>
    <w:p w:rsidR="00DC75BE" w:rsidRDefault="00DC75BE">
      <w:pPr>
        <w:pStyle w:val="a3"/>
        <w:spacing w:before="4"/>
        <w:ind w:left="0"/>
        <w:jc w:val="left"/>
        <w:rPr>
          <w:rFonts w:ascii="Calibri"/>
          <w:sz w:val="22"/>
        </w:rPr>
      </w:pPr>
    </w:p>
    <w:p w:rsidR="00DC75BE" w:rsidRDefault="007A083E">
      <w:pPr>
        <w:pStyle w:val="a3"/>
        <w:spacing w:line="290" w:lineRule="exact"/>
        <w:rPr>
          <w:rFonts w:ascii="Calibri" w:hAnsi="Calibri"/>
        </w:rPr>
      </w:pPr>
      <w:r w:rsidRPr="007A083E">
        <w:rPr>
          <w:i/>
        </w:rPr>
        <w:t>Целями</w:t>
      </w:r>
      <w:r w:rsidRPr="007A083E">
        <w:rPr>
          <w:i/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яв</w:t>
      </w:r>
      <w:r>
        <w:t>ляются</w:t>
      </w:r>
      <w:r>
        <w:rPr>
          <w:rFonts w:ascii="Calibri" w:hAnsi="Calibri"/>
        </w:rPr>
        <w:t>:</w:t>
      </w:r>
    </w:p>
    <w:p w:rsidR="00DC75BE" w:rsidRDefault="007A083E">
      <w:pPr>
        <w:pStyle w:val="a5"/>
        <w:numPr>
          <w:ilvl w:val="1"/>
          <w:numId w:val="2"/>
        </w:numPr>
        <w:tabs>
          <w:tab w:val="left" w:pos="944"/>
        </w:tabs>
        <w:spacing w:line="242" w:lineRule="auto"/>
        <w:ind w:right="290" w:hanging="360"/>
        <w:rPr>
          <w:rFonts w:ascii="Calibri" w:hAnsi="Calibri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на получение качественного образования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 обучающегося</w:t>
      </w:r>
      <w:r>
        <w:rPr>
          <w:rFonts w:ascii="Calibri" w:hAnsi="Calibri"/>
          <w:sz w:val="24"/>
        </w:rPr>
        <w:t>;</w:t>
      </w:r>
    </w:p>
    <w:p w:rsidR="00DC75BE" w:rsidRDefault="007A083E">
      <w:pPr>
        <w:pStyle w:val="a5"/>
        <w:numPr>
          <w:ilvl w:val="0"/>
          <w:numId w:val="1"/>
        </w:numPr>
        <w:tabs>
          <w:tab w:val="left" w:pos="942"/>
        </w:tabs>
        <w:spacing w:line="242" w:lineRule="auto"/>
        <w:ind w:left="941" w:right="289"/>
        <w:rPr>
          <w:rFonts w:ascii="Calibri" w:hAnsi="Calibri"/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единого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пространства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организации 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rFonts w:ascii="Calibri" w:hAnsi="Calibri"/>
          <w:sz w:val="24"/>
        </w:rPr>
        <w:t>;</w:t>
      </w:r>
    </w:p>
    <w:p w:rsidR="00DC75BE" w:rsidRDefault="007A083E">
      <w:pPr>
        <w:pStyle w:val="a5"/>
        <w:numPr>
          <w:ilvl w:val="0"/>
          <w:numId w:val="1"/>
        </w:numPr>
        <w:tabs>
          <w:tab w:val="left" w:pos="942"/>
        </w:tabs>
        <w:ind w:left="941" w:right="300"/>
        <w:rPr>
          <w:rFonts w:ascii="Calibri" w:hAnsi="Calibri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отраженных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rFonts w:ascii="Calibri" w:hAnsi="Calibri"/>
          <w:sz w:val="24"/>
        </w:rPr>
        <w:t>;</w:t>
      </w:r>
    </w:p>
    <w:p w:rsidR="00DC75BE" w:rsidRDefault="007A083E">
      <w:pPr>
        <w:pStyle w:val="a5"/>
        <w:numPr>
          <w:ilvl w:val="0"/>
          <w:numId w:val="1"/>
        </w:numPr>
        <w:tabs>
          <w:tab w:val="left" w:pos="944"/>
        </w:tabs>
        <w:spacing w:line="252" w:lineRule="auto"/>
        <w:ind w:left="1004" w:right="319"/>
        <w:rPr>
          <w:rFonts w:ascii="Calibri" w:hAnsi="Calibri"/>
          <w:sz w:val="24"/>
        </w:rPr>
      </w:pPr>
      <w:r>
        <w:rPr>
          <w:sz w:val="24"/>
        </w:rPr>
        <w:t>создание условий для свободного развития каждого обучающегося с учетом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rFonts w:ascii="Calibri" w:hAnsi="Calibri"/>
          <w:sz w:val="24"/>
        </w:rPr>
        <w:t>;</w:t>
      </w:r>
    </w:p>
    <w:p w:rsidR="00DC75BE" w:rsidRDefault="007A083E">
      <w:pPr>
        <w:pStyle w:val="a5"/>
        <w:numPr>
          <w:ilvl w:val="0"/>
          <w:numId w:val="1"/>
        </w:numPr>
        <w:tabs>
          <w:tab w:val="left" w:pos="942"/>
        </w:tabs>
        <w:spacing w:line="247" w:lineRule="exact"/>
        <w:ind w:hanging="298"/>
        <w:rPr>
          <w:sz w:val="24"/>
        </w:rPr>
      </w:pPr>
      <w:r>
        <w:rPr>
          <w:sz w:val="24"/>
        </w:rPr>
        <w:t xml:space="preserve">организация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деятельности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педагогического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коллектива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    </w:t>
      </w:r>
      <w:r>
        <w:rPr>
          <w:spacing w:val="30"/>
          <w:sz w:val="24"/>
        </w:rPr>
        <w:t xml:space="preserve"> </w:t>
      </w:r>
      <w:r>
        <w:rPr>
          <w:sz w:val="24"/>
        </w:rPr>
        <w:t>созданию</w:t>
      </w:r>
    </w:p>
    <w:p w:rsidR="00DC75BE" w:rsidRDefault="007A083E">
      <w:pPr>
        <w:pStyle w:val="a3"/>
        <w:ind w:left="1004" w:right="286"/>
        <w:rPr>
          <w:rFonts w:ascii="Calibri" w:hAnsi="Calibri"/>
        </w:rPr>
      </w:pPr>
      <w:proofErr w:type="gramStart"/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одаренных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rFonts w:ascii="Calibri" w:hAnsi="Calibri"/>
        </w:rPr>
        <w:t>(</w:t>
      </w:r>
      <w:r>
        <w:t>или</w:t>
      </w:r>
      <w:r>
        <w:rPr>
          <w:rFonts w:ascii="Calibri" w:hAnsi="Calibri"/>
        </w:rPr>
        <w:t>)</w:t>
      </w:r>
      <w:r>
        <w:rPr>
          <w:rFonts w:ascii="Calibri" w:hAnsi="Calibri"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 и</w:t>
      </w:r>
      <w:r>
        <w:rPr>
          <w:spacing w:val="-1"/>
        </w:rPr>
        <w:t xml:space="preserve"> </w:t>
      </w:r>
      <w:r>
        <w:t>поддержке</w:t>
      </w:r>
      <w:r>
        <w:rPr>
          <w:rFonts w:ascii="Calibri" w:hAnsi="Calibri"/>
        </w:rPr>
        <w:t>.</w:t>
      </w:r>
      <w:proofErr w:type="gramEnd"/>
    </w:p>
    <w:p w:rsidR="00DC75BE" w:rsidRDefault="007A083E">
      <w:pPr>
        <w:pStyle w:val="a3"/>
        <w:spacing w:before="203" w:line="249" w:lineRule="auto"/>
        <w:ind w:right="498" w:firstLine="422"/>
        <w:jc w:val="left"/>
        <w:rPr>
          <w:rFonts w:ascii="Calibri" w:hAnsi="Calibri"/>
        </w:rPr>
      </w:pPr>
      <w:r>
        <w:t>Достижение поставленных целей реализации ООП НОО предусматривает решение</w:t>
      </w:r>
      <w:r>
        <w:rPr>
          <w:spacing w:val="-57"/>
        </w:rPr>
        <w:t xml:space="preserve"> </w:t>
      </w:r>
      <w:r>
        <w:t xml:space="preserve">следующих </w:t>
      </w:r>
      <w:r w:rsidRPr="007A083E">
        <w:rPr>
          <w:i/>
        </w:rPr>
        <w:t>основных задач</w:t>
      </w:r>
      <w:r>
        <w:rPr>
          <w:rFonts w:ascii="Calibri" w:hAnsi="Calibri"/>
        </w:rPr>
        <w:t>:</w:t>
      </w:r>
    </w:p>
    <w:p w:rsidR="00DC75BE" w:rsidRDefault="00DC75BE">
      <w:pPr>
        <w:pStyle w:val="a3"/>
        <w:spacing w:before="11"/>
        <w:ind w:left="0"/>
        <w:jc w:val="left"/>
        <w:rPr>
          <w:rFonts w:ascii="Calibri"/>
          <w:sz w:val="21"/>
        </w:rPr>
      </w:pPr>
    </w:p>
    <w:p w:rsidR="00DC75BE" w:rsidRDefault="007A083E">
      <w:pPr>
        <w:pStyle w:val="a5"/>
        <w:numPr>
          <w:ilvl w:val="0"/>
          <w:numId w:val="1"/>
        </w:numPr>
        <w:tabs>
          <w:tab w:val="left" w:pos="944"/>
        </w:tabs>
        <w:ind w:left="1004" w:right="294"/>
        <w:rPr>
          <w:rFonts w:ascii="Calibri" w:hAnsi="Calibri"/>
          <w:sz w:val="24"/>
        </w:rPr>
      </w:pPr>
      <w:bookmarkStart w:id="0" w:name="_GoBack"/>
      <w:bookmarkEnd w:id="0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гражданско</w:t>
      </w:r>
      <w:r>
        <w:rPr>
          <w:rFonts w:ascii="Calibri" w:hAnsi="Calibri"/>
          <w:sz w:val="24"/>
        </w:rPr>
        <w:t>-</w:t>
      </w:r>
      <w:r>
        <w:rPr>
          <w:sz w:val="24"/>
        </w:rPr>
        <w:t>патриотическое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нравственное воспитание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интеллектуальное развитие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становление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rFonts w:ascii="Calibri" w:hAnsi="Calibri"/>
          <w:sz w:val="24"/>
        </w:rPr>
        <w:t>;</w:t>
      </w:r>
    </w:p>
    <w:p w:rsidR="00DC75BE" w:rsidRDefault="007A083E">
      <w:pPr>
        <w:pStyle w:val="a5"/>
        <w:numPr>
          <w:ilvl w:val="0"/>
          <w:numId w:val="1"/>
        </w:numPr>
        <w:tabs>
          <w:tab w:val="left" w:pos="942"/>
        </w:tabs>
        <w:spacing w:line="256" w:lineRule="exact"/>
        <w:ind w:hanging="298"/>
        <w:rPr>
          <w:sz w:val="24"/>
        </w:rPr>
      </w:pPr>
      <w:r>
        <w:rPr>
          <w:sz w:val="24"/>
        </w:rPr>
        <w:t>обеспечение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0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01"/>
          <w:sz w:val="24"/>
        </w:rPr>
        <w:t xml:space="preserve"> </w:t>
      </w:r>
      <w:r>
        <w:rPr>
          <w:sz w:val="24"/>
        </w:rPr>
        <w:t>по</w:t>
      </w:r>
      <w:r>
        <w:rPr>
          <w:spacing w:val="100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97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04"/>
          <w:sz w:val="24"/>
        </w:rPr>
        <w:t xml:space="preserve"> </w:t>
      </w:r>
      <w:r>
        <w:rPr>
          <w:sz w:val="24"/>
        </w:rPr>
        <w:t>целевых</w:t>
      </w:r>
    </w:p>
    <w:p w:rsidR="00DC75BE" w:rsidRPr="007A083E" w:rsidRDefault="007A083E" w:rsidP="007A083E">
      <w:pPr>
        <w:pStyle w:val="a3"/>
        <w:spacing w:before="16" w:line="237" w:lineRule="auto"/>
        <w:ind w:left="1004" w:right="289"/>
      </w:pPr>
      <w:r>
        <w:t>установок</w:t>
      </w:r>
      <w:r>
        <w:rPr>
          <w:rFonts w:ascii="Calibri" w:hAnsi="Calibri"/>
        </w:rPr>
        <w:t xml:space="preserve">, </w:t>
      </w:r>
      <w:r>
        <w:t>приобретению знаний</w:t>
      </w:r>
      <w:r>
        <w:rPr>
          <w:rFonts w:ascii="Calibri" w:hAnsi="Calibri"/>
        </w:rPr>
        <w:t xml:space="preserve">, </w:t>
      </w:r>
      <w:r>
        <w:t>умений</w:t>
      </w:r>
      <w:r>
        <w:rPr>
          <w:rFonts w:ascii="Calibri" w:hAnsi="Calibri"/>
        </w:rPr>
        <w:t xml:space="preserve">, </w:t>
      </w:r>
      <w:r>
        <w:t>навыков</w:t>
      </w:r>
      <w:r>
        <w:rPr>
          <w:rFonts w:ascii="Calibri" w:hAnsi="Calibri"/>
        </w:rPr>
        <w:t xml:space="preserve">, </w:t>
      </w:r>
      <w:r>
        <w:t>определяемых личностными</w:t>
      </w:r>
      <w:r>
        <w:rPr>
          <w:rFonts w:ascii="Calibri" w:hAnsi="Calibri"/>
        </w:rPr>
        <w:t>,</w:t>
      </w:r>
      <w:r>
        <w:rPr>
          <w:rFonts w:ascii="Calibri" w:hAnsi="Calibri"/>
          <w:spacing w:val="-52"/>
        </w:rPr>
        <w:t xml:space="preserve"> </w:t>
      </w:r>
      <w:r>
        <w:t>семейными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общественными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возможностями </w:t>
      </w:r>
      <w:r>
        <w:t>обучающегося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rFonts w:ascii="Calibri" w:hAnsi="Calibri"/>
        </w:rPr>
        <w:t>;</w:t>
      </w:r>
    </w:p>
    <w:p w:rsidR="00DC75BE" w:rsidRDefault="007A083E">
      <w:pPr>
        <w:pStyle w:val="a5"/>
        <w:numPr>
          <w:ilvl w:val="0"/>
          <w:numId w:val="1"/>
        </w:numPr>
        <w:tabs>
          <w:tab w:val="left" w:pos="944"/>
        </w:tabs>
        <w:ind w:left="1004" w:right="288"/>
        <w:rPr>
          <w:rFonts w:ascii="Calibri" w:hAnsi="Calibri"/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самобытности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rFonts w:ascii="Calibri" w:hAnsi="Calibri"/>
          <w:sz w:val="24"/>
        </w:rPr>
        <w:t>;</w:t>
      </w:r>
    </w:p>
    <w:p w:rsidR="00DC75BE" w:rsidRDefault="007A083E">
      <w:pPr>
        <w:pStyle w:val="a5"/>
        <w:numPr>
          <w:ilvl w:val="0"/>
          <w:numId w:val="1"/>
        </w:numPr>
        <w:tabs>
          <w:tab w:val="left" w:pos="944"/>
        </w:tabs>
        <w:spacing w:line="254" w:lineRule="auto"/>
        <w:ind w:left="1004" w:right="303"/>
        <w:rPr>
          <w:rFonts w:ascii="Calibri" w:hAnsi="Calibri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rFonts w:ascii="Calibri" w:hAnsi="Calibri"/>
          <w:sz w:val="24"/>
        </w:rPr>
        <w:t>;</w:t>
      </w:r>
    </w:p>
    <w:p w:rsidR="00DC75BE" w:rsidRDefault="007A083E">
      <w:pPr>
        <w:pStyle w:val="a5"/>
        <w:numPr>
          <w:ilvl w:val="0"/>
          <w:numId w:val="1"/>
        </w:numPr>
        <w:tabs>
          <w:tab w:val="left" w:pos="944"/>
        </w:tabs>
        <w:ind w:left="1004" w:right="290"/>
        <w:rPr>
          <w:rFonts w:ascii="Calibri" w:hAnsi="Calibri"/>
          <w:sz w:val="24"/>
        </w:rPr>
      </w:pPr>
      <w:r>
        <w:rPr>
          <w:sz w:val="24"/>
        </w:rPr>
        <w:t>достижение планируемых результатов освоения ООП НОО всеми обучающимися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sz w:val="24"/>
        </w:rPr>
        <w:t xml:space="preserve">в том числе обучающимися с ограниченными возможностями здоровья </w:t>
      </w:r>
      <w:r>
        <w:rPr>
          <w:rFonts w:ascii="Calibri" w:hAnsi="Calibri"/>
          <w:sz w:val="24"/>
        </w:rPr>
        <w:t>(</w:t>
      </w:r>
      <w:r>
        <w:rPr>
          <w:sz w:val="24"/>
        </w:rPr>
        <w:t xml:space="preserve">далее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обучающиеся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rFonts w:ascii="Calibri" w:hAnsi="Calibri"/>
          <w:sz w:val="24"/>
        </w:rPr>
        <w:t>);</w:t>
      </w:r>
    </w:p>
    <w:p w:rsidR="00DC75BE" w:rsidRDefault="007A083E">
      <w:pPr>
        <w:pStyle w:val="a5"/>
        <w:numPr>
          <w:ilvl w:val="0"/>
          <w:numId w:val="1"/>
        </w:numPr>
        <w:tabs>
          <w:tab w:val="left" w:pos="944"/>
        </w:tabs>
        <w:spacing w:before="25" w:line="256" w:lineRule="auto"/>
        <w:ind w:left="1004" w:right="297"/>
        <w:rPr>
          <w:rFonts w:ascii="Calibri" w:hAnsi="Calibri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rFonts w:ascii="Calibri" w:hAnsi="Calibri"/>
          <w:sz w:val="24"/>
        </w:rPr>
        <w:t>;</w:t>
      </w:r>
    </w:p>
    <w:p w:rsidR="00DC75BE" w:rsidRDefault="007A083E">
      <w:pPr>
        <w:pStyle w:val="a5"/>
        <w:numPr>
          <w:ilvl w:val="0"/>
          <w:numId w:val="1"/>
        </w:numPr>
        <w:tabs>
          <w:tab w:val="left" w:pos="944"/>
        </w:tabs>
        <w:ind w:left="1004" w:right="294"/>
        <w:rPr>
          <w:rFonts w:ascii="Calibri" w:hAnsi="Calibri"/>
          <w:sz w:val="24"/>
        </w:rPr>
      </w:pPr>
      <w:r>
        <w:rPr>
          <w:sz w:val="24"/>
        </w:rPr>
        <w:t>выявление и развитие способностей обучающихся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в том числе лиц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rFonts w:ascii="Calibri" w:hAnsi="Calibri"/>
          <w:sz w:val="24"/>
        </w:rPr>
        <w:t>;</w:t>
      </w:r>
    </w:p>
    <w:p w:rsidR="00DC75BE" w:rsidRDefault="007A083E">
      <w:pPr>
        <w:pStyle w:val="a5"/>
        <w:numPr>
          <w:ilvl w:val="0"/>
          <w:numId w:val="1"/>
        </w:numPr>
        <w:tabs>
          <w:tab w:val="left" w:pos="944"/>
        </w:tabs>
        <w:ind w:left="1004" w:right="300"/>
        <w:rPr>
          <w:rFonts w:ascii="Calibri" w:hAnsi="Calibri"/>
          <w:sz w:val="24"/>
        </w:rPr>
      </w:pPr>
      <w:r>
        <w:rPr>
          <w:sz w:val="24"/>
        </w:rPr>
        <w:t>организация интеллектуальных и творческих соревнований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научно</w:t>
      </w:r>
      <w:r>
        <w:rPr>
          <w:rFonts w:ascii="Calibri" w:hAnsi="Calibri"/>
          <w:sz w:val="24"/>
        </w:rPr>
        <w:t>-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творчества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</w:t>
      </w:r>
      <w:r>
        <w:rPr>
          <w:rFonts w:ascii="Calibri" w:hAnsi="Calibri"/>
          <w:sz w:val="24"/>
        </w:rPr>
        <w:t>-</w:t>
      </w:r>
      <w:r>
        <w:rPr>
          <w:sz w:val="24"/>
        </w:rPr>
        <w:t>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rFonts w:ascii="Calibri" w:hAnsi="Calibri"/>
          <w:sz w:val="24"/>
        </w:rPr>
        <w:t>;</w:t>
      </w:r>
    </w:p>
    <w:p w:rsidR="00DC75BE" w:rsidRDefault="007A083E">
      <w:pPr>
        <w:pStyle w:val="a5"/>
        <w:numPr>
          <w:ilvl w:val="0"/>
          <w:numId w:val="1"/>
        </w:numPr>
        <w:tabs>
          <w:tab w:val="left" w:pos="944"/>
        </w:tabs>
        <w:ind w:left="1004" w:right="296"/>
        <w:rPr>
          <w:rFonts w:ascii="Calibri" w:hAnsi="Calibri"/>
          <w:sz w:val="24"/>
        </w:rPr>
      </w:pPr>
      <w:r>
        <w:rPr>
          <w:sz w:val="24"/>
        </w:rPr>
        <w:t>участие обучающихся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 xml:space="preserve">их родителей </w:t>
      </w:r>
      <w:r>
        <w:rPr>
          <w:rFonts w:ascii="Calibri" w:hAnsi="Calibri"/>
          <w:sz w:val="24"/>
        </w:rPr>
        <w:t>(</w:t>
      </w:r>
      <w:r>
        <w:rPr>
          <w:sz w:val="24"/>
        </w:rPr>
        <w:t>законных представителей</w:t>
      </w:r>
      <w:r>
        <w:rPr>
          <w:rFonts w:ascii="Calibri" w:hAnsi="Calibri"/>
          <w:sz w:val="24"/>
        </w:rPr>
        <w:t xml:space="preserve">),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rFonts w:ascii="Calibri" w:hAnsi="Calibri"/>
          <w:sz w:val="24"/>
        </w:rPr>
        <w:t>.</w:t>
      </w:r>
    </w:p>
    <w:p w:rsidR="00DC75BE" w:rsidRDefault="00DC75BE">
      <w:pPr>
        <w:pStyle w:val="a3"/>
        <w:spacing w:before="8"/>
        <w:ind w:left="0"/>
        <w:jc w:val="left"/>
        <w:rPr>
          <w:rFonts w:ascii="Calibri"/>
          <w:sz w:val="20"/>
        </w:rPr>
      </w:pPr>
    </w:p>
    <w:p w:rsidR="00DC75BE" w:rsidRDefault="007A083E">
      <w:pPr>
        <w:pStyle w:val="a3"/>
        <w:jc w:val="left"/>
        <w:rPr>
          <w:rFonts w:ascii="Calibri" w:hAnsi="Calibri"/>
        </w:rPr>
      </w:pPr>
      <w:r>
        <w:t>ООП</w:t>
      </w:r>
      <w:r>
        <w:rPr>
          <w:spacing w:val="-7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</w:t>
      </w:r>
      <w:r>
        <w:rPr>
          <w:rFonts w:ascii="Calibri" w:hAnsi="Calibri"/>
        </w:rPr>
        <w:t>:</w:t>
      </w:r>
    </w:p>
    <w:p w:rsidR="00DC75BE" w:rsidRDefault="00DC75BE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DC75BE" w:rsidRDefault="007A083E">
      <w:pPr>
        <w:pStyle w:val="a5"/>
        <w:numPr>
          <w:ilvl w:val="1"/>
          <w:numId w:val="1"/>
        </w:numPr>
        <w:tabs>
          <w:tab w:val="left" w:pos="1352"/>
        </w:tabs>
        <w:spacing w:line="276" w:lineRule="auto"/>
        <w:ind w:left="221" w:right="133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 ФГОС НОО к целям, содержанию, планируемым результатам и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proofErr w:type="gramEnd"/>
    </w:p>
    <w:p w:rsidR="00DC75BE" w:rsidRDefault="007A083E">
      <w:pPr>
        <w:pStyle w:val="a5"/>
        <w:numPr>
          <w:ilvl w:val="1"/>
          <w:numId w:val="1"/>
        </w:numPr>
        <w:tabs>
          <w:tab w:val="left" w:pos="1346"/>
        </w:tabs>
        <w:spacing w:before="2" w:line="276" w:lineRule="auto"/>
        <w:ind w:left="221" w:right="123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ФОП НОО характеризует право получения 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 языке из числа языков народов Российской Федерации и отражает 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DC75BE" w:rsidRDefault="007A083E">
      <w:pPr>
        <w:pStyle w:val="a5"/>
        <w:numPr>
          <w:ilvl w:val="1"/>
          <w:numId w:val="1"/>
        </w:numPr>
        <w:tabs>
          <w:tab w:val="left" w:pos="1232"/>
        </w:tabs>
        <w:spacing w:line="276" w:lineRule="auto"/>
        <w:ind w:left="221" w:right="146" w:firstLine="710"/>
        <w:rPr>
          <w:sz w:val="24"/>
        </w:rPr>
      </w:pPr>
      <w:r>
        <w:rPr>
          <w:sz w:val="24"/>
        </w:rPr>
        <w:t>принцип учёта веду</w:t>
      </w:r>
      <w:r>
        <w:rPr>
          <w:sz w:val="24"/>
        </w:rPr>
        <w:t>щей деятельности обучающегося: программа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учебного процесса в структуре учебной деятельности,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 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самоконтроль);</w:t>
      </w:r>
    </w:p>
    <w:p w:rsidR="00DC75BE" w:rsidRDefault="007A083E">
      <w:pPr>
        <w:pStyle w:val="a5"/>
        <w:numPr>
          <w:ilvl w:val="1"/>
          <w:numId w:val="1"/>
        </w:numPr>
        <w:tabs>
          <w:tab w:val="left" w:pos="1202"/>
        </w:tabs>
        <w:spacing w:line="276" w:lineRule="auto"/>
        <w:ind w:left="221" w:right="119" w:firstLine="710"/>
        <w:rPr>
          <w:sz w:val="24"/>
        </w:rPr>
      </w:pPr>
      <w:r>
        <w:rPr>
          <w:sz w:val="24"/>
        </w:rPr>
        <w:t>принцип индивидуализации обучения: программа предусматривает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 механизмы разработки индивидуальных программ и учебных планов для обучения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обучающегося;</w:t>
      </w:r>
    </w:p>
    <w:p w:rsidR="00DC75BE" w:rsidRDefault="007A083E">
      <w:pPr>
        <w:pStyle w:val="a5"/>
        <w:numPr>
          <w:ilvl w:val="1"/>
          <w:numId w:val="1"/>
        </w:numPr>
        <w:tabs>
          <w:tab w:val="left" w:pos="1222"/>
        </w:tabs>
        <w:spacing w:line="276" w:lineRule="auto"/>
        <w:ind w:left="221" w:right="131" w:firstLine="710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 в формировании знаний, умений и способов деятельности, а также 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адаптацию обучающихся к </w:t>
      </w:r>
      <w:proofErr w:type="gramStart"/>
      <w:r>
        <w:rPr>
          <w:sz w:val="24"/>
        </w:rPr>
        <w:t>обучению по</w:t>
      </w:r>
      <w:proofErr w:type="gramEnd"/>
      <w:r>
        <w:rPr>
          <w:sz w:val="24"/>
        </w:rPr>
        <w:t xml:space="preserve"> образовательным программа</w:t>
      </w:r>
      <w:r>
        <w:rPr>
          <w:sz w:val="24"/>
        </w:rPr>
        <w:t>м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единые подходы между их обучением и развитием на уровнях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C75BE" w:rsidRDefault="007A083E">
      <w:pPr>
        <w:pStyle w:val="a5"/>
        <w:numPr>
          <w:ilvl w:val="1"/>
          <w:numId w:val="1"/>
        </w:numPr>
        <w:tabs>
          <w:tab w:val="left" w:pos="1216"/>
        </w:tabs>
        <w:spacing w:line="276" w:lineRule="auto"/>
        <w:ind w:left="221" w:right="120" w:firstLine="710"/>
        <w:rPr>
          <w:sz w:val="24"/>
        </w:rPr>
      </w:pPr>
      <w:r>
        <w:rPr>
          <w:sz w:val="24"/>
        </w:rPr>
        <w:t>принцип интеграции обучения и воспитания: программа предусматривает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</w:t>
      </w:r>
      <w:r>
        <w:rPr>
          <w:sz w:val="24"/>
        </w:rPr>
        <w:t>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DC75BE" w:rsidRDefault="007A083E">
      <w:pPr>
        <w:pStyle w:val="a5"/>
        <w:numPr>
          <w:ilvl w:val="1"/>
          <w:numId w:val="1"/>
        </w:numPr>
        <w:tabs>
          <w:tab w:val="left" w:pos="1188"/>
        </w:tabs>
        <w:spacing w:line="276" w:lineRule="auto"/>
        <w:ind w:left="221" w:right="111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: 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допускается использование технологий, которые могут нанести вред </w:t>
      </w:r>
      <w:proofErr w:type="gramStart"/>
      <w:r>
        <w:rPr>
          <w:sz w:val="24"/>
        </w:rPr>
        <w:t>физическому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</w:p>
    <w:p w:rsidR="00DC75BE" w:rsidRDefault="007A083E">
      <w:pPr>
        <w:pStyle w:val="a3"/>
        <w:spacing w:before="78" w:line="276" w:lineRule="auto"/>
        <w:ind w:right="135"/>
      </w:pPr>
      <w:r>
        <w:t xml:space="preserve">психическому здоровью обучающихся, приоритет использования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педагогических технологий.</w:t>
      </w:r>
    </w:p>
    <w:p w:rsidR="00DC75BE" w:rsidRDefault="007A083E">
      <w:pPr>
        <w:pStyle w:val="a3"/>
        <w:spacing w:line="276" w:lineRule="auto"/>
        <w:ind w:right="116" w:firstLine="710"/>
      </w:pPr>
      <w:proofErr w:type="gramStart"/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внеурочных</w:t>
      </w:r>
      <w:r>
        <w:rPr>
          <w:spacing w:val="61"/>
        </w:rPr>
        <w:t xml:space="preserve"> </w:t>
      </w:r>
      <w:r>
        <w:t>мероприятий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 СанПиН 1.2.3685-21 «Гигиенические нормативы и требования к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</w:t>
      </w:r>
      <w:r>
        <w:t>ждёнными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End"/>
    </w:p>
    <w:p w:rsidR="00DC75BE" w:rsidRDefault="007A083E">
      <w:pPr>
        <w:pStyle w:val="a3"/>
        <w:spacing w:before="76" w:line="276" w:lineRule="auto"/>
        <w:ind w:left="321" w:right="706"/>
      </w:pPr>
      <w:proofErr w:type="gramStart"/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62296),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от 30 декабря 2022 г. № 24 (зарегистрирован Министерством юстиции</w:t>
      </w:r>
      <w:r>
        <w:rPr>
          <w:spacing w:val="1"/>
        </w:rPr>
        <w:t xml:space="preserve"> </w:t>
      </w:r>
      <w:r>
        <w:t xml:space="preserve">Российской Федерации 9 марта 2023 г., </w:t>
      </w:r>
      <w:r>
        <w:t>регистрационный № 72558), действующими</w:t>
      </w:r>
      <w:r>
        <w:rPr>
          <w:spacing w:val="1"/>
        </w:rPr>
        <w:t xml:space="preserve"> </w:t>
      </w:r>
      <w:r>
        <w:t>до 1 марта 2027 г. (дал</w:t>
      </w:r>
      <w:r>
        <w:t>ее – Гигиенические нормативы), и санитарными 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lastRenderedPageBreak/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6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 № 61573), действующими до 1 января 2027 г. (далее – Санитарн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эпидемиологические требования).</w:t>
      </w:r>
    </w:p>
    <w:p w:rsidR="00DC75BE" w:rsidRDefault="007A083E">
      <w:pPr>
        <w:pStyle w:val="a3"/>
        <w:spacing w:before="3" w:line="276" w:lineRule="auto"/>
        <w:ind w:left="321" w:right="708" w:firstLine="710"/>
      </w:pP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 Наиболее адаптивным сроком освоения ООП НОО является четыре</w:t>
      </w:r>
      <w:r>
        <w:rPr>
          <w:spacing w:val="1"/>
        </w:rPr>
        <w:t xml:space="preserve"> </w:t>
      </w:r>
      <w:r>
        <w:t>года. Общий объём аудиторной работы обучающихся за четыре учебных года не</w:t>
      </w:r>
      <w:r>
        <w:rPr>
          <w:spacing w:val="1"/>
        </w:rPr>
        <w:t xml:space="preserve"> </w:t>
      </w:r>
      <w:r>
        <w:t>может составлять менее 2954 академических часов и более 33</w:t>
      </w:r>
      <w:r>
        <w:t>45 академических</w:t>
      </w:r>
      <w:r>
        <w:rPr>
          <w:spacing w:val="1"/>
        </w:rPr>
        <w:t xml:space="preserve"> </w:t>
      </w:r>
      <w:r>
        <w:t>часов в соответствии с требованиями к организации образовательного процесса 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 требованиями.</w:t>
      </w:r>
    </w:p>
    <w:p w:rsidR="00DC75BE" w:rsidRDefault="007A083E">
      <w:pPr>
        <w:pStyle w:val="a3"/>
        <w:spacing w:line="276" w:lineRule="auto"/>
        <w:ind w:left="321" w:right="708" w:firstLine="60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могут разрабатываться индивидуальные учебные планы, в том числе</w:t>
      </w:r>
      <w:r>
        <w:rPr>
          <w:spacing w:val="1"/>
        </w:rPr>
        <w:t xml:space="preserve"> </w:t>
      </w:r>
      <w:r>
        <w:t>для ускоренного обучения, в пределах осваиваемой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дневной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 нагрузки, организация учебных и внеурочных мероприятий, расписание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дом</w:t>
      </w:r>
      <w:r>
        <w:t>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-57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 требованиями.</w:t>
      </w:r>
    </w:p>
    <w:sectPr w:rsidR="00DC75BE">
      <w:pgSz w:w="11910" w:h="16840"/>
      <w:pgMar w:top="108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902"/>
    <w:multiLevelType w:val="hybridMultilevel"/>
    <w:tmpl w:val="C30076C6"/>
    <w:lvl w:ilvl="0" w:tplc="FF34F10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B10ECA4">
      <w:start w:val="1"/>
      <w:numFmt w:val="decimal"/>
      <w:lvlText w:val="%2)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C8893CC">
      <w:numFmt w:val="bullet"/>
      <w:lvlText w:val="•"/>
      <w:lvlJc w:val="left"/>
      <w:pPr>
        <w:ind w:left="1914" w:hanging="420"/>
      </w:pPr>
      <w:rPr>
        <w:rFonts w:hint="default"/>
        <w:lang w:val="ru-RU" w:eastAsia="en-US" w:bidi="ar-SA"/>
      </w:rPr>
    </w:lvl>
    <w:lvl w:ilvl="3" w:tplc="871845A4">
      <w:numFmt w:val="bullet"/>
      <w:lvlText w:val="•"/>
      <w:lvlJc w:val="left"/>
      <w:pPr>
        <w:ind w:left="2888" w:hanging="420"/>
      </w:pPr>
      <w:rPr>
        <w:rFonts w:hint="default"/>
        <w:lang w:val="ru-RU" w:eastAsia="en-US" w:bidi="ar-SA"/>
      </w:rPr>
    </w:lvl>
    <w:lvl w:ilvl="4" w:tplc="FE6C42A6">
      <w:numFmt w:val="bullet"/>
      <w:lvlText w:val="•"/>
      <w:lvlJc w:val="left"/>
      <w:pPr>
        <w:ind w:left="3862" w:hanging="420"/>
      </w:pPr>
      <w:rPr>
        <w:rFonts w:hint="default"/>
        <w:lang w:val="ru-RU" w:eastAsia="en-US" w:bidi="ar-SA"/>
      </w:rPr>
    </w:lvl>
    <w:lvl w:ilvl="5" w:tplc="3918D02A">
      <w:numFmt w:val="bullet"/>
      <w:lvlText w:val="•"/>
      <w:lvlJc w:val="left"/>
      <w:pPr>
        <w:ind w:left="4836" w:hanging="420"/>
      </w:pPr>
      <w:rPr>
        <w:rFonts w:hint="default"/>
        <w:lang w:val="ru-RU" w:eastAsia="en-US" w:bidi="ar-SA"/>
      </w:rPr>
    </w:lvl>
    <w:lvl w:ilvl="6" w:tplc="7DAA5C00">
      <w:numFmt w:val="bullet"/>
      <w:lvlText w:val="•"/>
      <w:lvlJc w:val="left"/>
      <w:pPr>
        <w:ind w:left="5810" w:hanging="420"/>
      </w:pPr>
      <w:rPr>
        <w:rFonts w:hint="default"/>
        <w:lang w:val="ru-RU" w:eastAsia="en-US" w:bidi="ar-SA"/>
      </w:rPr>
    </w:lvl>
    <w:lvl w:ilvl="7" w:tplc="E58E3638">
      <w:numFmt w:val="bullet"/>
      <w:lvlText w:val="•"/>
      <w:lvlJc w:val="left"/>
      <w:pPr>
        <w:ind w:left="6784" w:hanging="420"/>
      </w:pPr>
      <w:rPr>
        <w:rFonts w:hint="default"/>
        <w:lang w:val="ru-RU" w:eastAsia="en-US" w:bidi="ar-SA"/>
      </w:rPr>
    </w:lvl>
    <w:lvl w:ilvl="8" w:tplc="5106DF1A">
      <w:numFmt w:val="bullet"/>
      <w:lvlText w:val="•"/>
      <w:lvlJc w:val="left"/>
      <w:pPr>
        <w:ind w:left="7758" w:hanging="420"/>
      </w:pPr>
      <w:rPr>
        <w:rFonts w:hint="default"/>
        <w:lang w:val="ru-RU" w:eastAsia="en-US" w:bidi="ar-SA"/>
      </w:rPr>
    </w:lvl>
  </w:abstractNum>
  <w:abstractNum w:abstractNumId="1">
    <w:nsid w:val="3D5764ED"/>
    <w:multiLevelType w:val="hybridMultilevel"/>
    <w:tmpl w:val="3EC8E42E"/>
    <w:lvl w:ilvl="0" w:tplc="52644F60">
      <w:numFmt w:val="bullet"/>
      <w:lvlText w:val="–"/>
      <w:lvlJc w:val="left"/>
      <w:pPr>
        <w:ind w:left="222" w:hanging="1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C49DCA">
      <w:numFmt w:val="bullet"/>
      <w:lvlText w:val=""/>
      <w:lvlJc w:val="left"/>
      <w:pPr>
        <w:ind w:left="1004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EBA83C6">
      <w:numFmt w:val="bullet"/>
      <w:lvlText w:val="•"/>
      <w:lvlJc w:val="left"/>
      <w:pPr>
        <w:ind w:left="1967" w:hanging="300"/>
      </w:pPr>
      <w:rPr>
        <w:rFonts w:hint="default"/>
        <w:lang w:val="ru-RU" w:eastAsia="en-US" w:bidi="ar-SA"/>
      </w:rPr>
    </w:lvl>
    <w:lvl w:ilvl="3" w:tplc="E0AA5470">
      <w:numFmt w:val="bullet"/>
      <w:lvlText w:val="•"/>
      <w:lvlJc w:val="left"/>
      <w:pPr>
        <w:ind w:left="2934" w:hanging="300"/>
      </w:pPr>
      <w:rPr>
        <w:rFonts w:hint="default"/>
        <w:lang w:val="ru-RU" w:eastAsia="en-US" w:bidi="ar-SA"/>
      </w:rPr>
    </w:lvl>
    <w:lvl w:ilvl="4" w:tplc="C5503D5A">
      <w:numFmt w:val="bullet"/>
      <w:lvlText w:val="•"/>
      <w:lvlJc w:val="left"/>
      <w:pPr>
        <w:ind w:left="3902" w:hanging="300"/>
      </w:pPr>
      <w:rPr>
        <w:rFonts w:hint="default"/>
        <w:lang w:val="ru-RU" w:eastAsia="en-US" w:bidi="ar-SA"/>
      </w:rPr>
    </w:lvl>
    <w:lvl w:ilvl="5" w:tplc="1822527E">
      <w:numFmt w:val="bullet"/>
      <w:lvlText w:val="•"/>
      <w:lvlJc w:val="left"/>
      <w:pPr>
        <w:ind w:left="4869" w:hanging="300"/>
      </w:pPr>
      <w:rPr>
        <w:rFonts w:hint="default"/>
        <w:lang w:val="ru-RU" w:eastAsia="en-US" w:bidi="ar-SA"/>
      </w:rPr>
    </w:lvl>
    <w:lvl w:ilvl="6" w:tplc="0B564D7C">
      <w:numFmt w:val="bullet"/>
      <w:lvlText w:val="•"/>
      <w:lvlJc w:val="left"/>
      <w:pPr>
        <w:ind w:left="5836" w:hanging="300"/>
      </w:pPr>
      <w:rPr>
        <w:rFonts w:hint="default"/>
        <w:lang w:val="ru-RU" w:eastAsia="en-US" w:bidi="ar-SA"/>
      </w:rPr>
    </w:lvl>
    <w:lvl w:ilvl="7" w:tplc="024EE322">
      <w:numFmt w:val="bullet"/>
      <w:lvlText w:val="•"/>
      <w:lvlJc w:val="left"/>
      <w:pPr>
        <w:ind w:left="6804" w:hanging="300"/>
      </w:pPr>
      <w:rPr>
        <w:rFonts w:hint="default"/>
        <w:lang w:val="ru-RU" w:eastAsia="en-US" w:bidi="ar-SA"/>
      </w:rPr>
    </w:lvl>
    <w:lvl w:ilvl="8" w:tplc="195C3D0E">
      <w:numFmt w:val="bullet"/>
      <w:lvlText w:val="•"/>
      <w:lvlJc w:val="left"/>
      <w:pPr>
        <w:ind w:left="7771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5BE"/>
    <w:rsid w:val="007A083E"/>
    <w:rsid w:val="00DC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101" w:right="79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101" w:right="79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Admin</cp:lastModifiedBy>
  <cp:revision>2</cp:revision>
  <dcterms:created xsi:type="dcterms:W3CDTF">2023-10-07T11:30:00Z</dcterms:created>
  <dcterms:modified xsi:type="dcterms:W3CDTF">2023-10-05T22:01:00Z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